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01" w:rsidRPr="007D7782" w:rsidRDefault="001F3901" w:rsidP="007D778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99"/>
        <w:spacing w:line="360" w:lineRule="auto"/>
        <w:ind w:right="-86" w:firstLine="851"/>
        <w:rPr>
          <w:b/>
          <w:color w:val="008000"/>
          <w:sz w:val="28"/>
          <w:szCs w:val="28"/>
        </w:rPr>
      </w:pPr>
      <w:bookmarkStart w:id="0" w:name="_GoBack"/>
      <w:bookmarkEnd w:id="0"/>
      <w:r w:rsidRPr="007D7782">
        <w:rPr>
          <w:b/>
          <w:noProof/>
          <w:color w:val="008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5152390</wp:posOffset>
            </wp:positionH>
            <wp:positionV relativeFrom="paragraph">
              <wp:posOffset>-149225</wp:posOffset>
            </wp:positionV>
            <wp:extent cx="5106035" cy="3810000"/>
            <wp:effectExtent l="19050" t="0" r="0" b="0"/>
            <wp:wrapTopAndBottom/>
            <wp:docPr id="2" name="Рисунок 2" descr="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035" cy="3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D7782">
        <w:rPr>
          <w:b/>
          <w:color w:val="008000"/>
          <w:sz w:val="28"/>
          <w:szCs w:val="28"/>
        </w:rPr>
        <w:t>"Ребята! Будьте осторожны! Не катайтесь на лыжах и коньках по тонкому льду!</w:t>
      </w:r>
    </w:p>
    <w:p w:rsidR="001F3901" w:rsidRPr="007D7782" w:rsidRDefault="009911A2" w:rsidP="007D778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99"/>
        <w:spacing w:line="360" w:lineRule="auto"/>
        <w:ind w:right="-86" w:firstLine="851"/>
        <w:rPr>
          <w:b/>
          <w:color w:val="008000"/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421.35pt;margin-top:78.2pt;width:279pt;height:33.4pt;z-index:251661312" fillcolor="yellow" strokecolor="red" strokeweight="2.25pt">
            <v:textbox style="mso-next-textbox:#_x0000_s1029">
              <w:txbxContent>
                <w:p w:rsidR="005402EB" w:rsidRPr="005402EB" w:rsidRDefault="005402EB" w:rsidP="005402EB">
                  <w:pPr>
                    <w:ind w:left="1723" w:hanging="1439"/>
                    <w:rPr>
                      <w:rFonts w:ascii="Arial Black" w:eastAsia="Calibri" w:hAnsi="Arial Black"/>
                      <w:b/>
                      <w:color w:val="FF0000"/>
                    </w:rPr>
                  </w:pPr>
                  <w:r w:rsidRPr="005402EB">
                    <w:rPr>
                      <w:rFonts w:ascii="Arial Black" w:eastAsia="Calibri" w:hAnsi="Arial Black"/>
                      <w:b/>
                      <w:color w:val="FF0000"/>
                    </w:rPr>
                    <w:t>ОПАСНЫЕ МЕСТА У ВОДОЕМОВ!</w:t>
                  </w:r>
                </w:p>
              </w:txbxContent>
            </v:textbox>
          </v:rect>
        </w:pict>
      </w:r>
      <w:r w:rsidR="001F3901" w:rsidRPr="007D7782">
        <w:rPr>
          <w:b/>
          <w:color w:val="008000"/>
          <w:sz w:val="28"/>
          <w:szCs w:val="28"/>
        </w:rPr>
        <w:t>С наступлением осенних заморозков на реках, озерах и прудах образуется ледяной покров, наступает пора катания на лыжах и коньках. Однако подобные развлечения могут привести к несчастным случаям. Чтобы избежать этого, нужно соблюдать осторожность на льду, строго выполнять существующие правила.</w:t>
      </w:r>
    </w:p>
    <w:p w:rsidR="001F3901" w:rsidRPr="007D7782" w:rsidRDefault="001F3901" w:rsidP="007D778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99"/>
        <w:spacing w:line="360" w:lineRule="auto"/>
        <w:ind w:right="-86" w:firstLine="851"/>
        <w:rPr>
          <w:b/>
          <w:color w:val="008000"/>
          <w:sz w:val="28"/>
          <w:szCs w:val="28"/>
        </w:rPr>
      </w:pPr>
      <w:r w:rsidRPr="007D7782">
        <w:rPr>
          <w:b/>
          <w:color w:val="008000"/>
          <w:sz w:val="28"/>
          <w:szCs w:val="28"/>
        </w:rPr>
        <w:t>Запомните их!</w:t>
      </w:r>
    </w:p>
    <w:p w:rsidR="001F3901" w:rsidRPr="007D7782" w:rsidRDefault="007D7782" w:rsidP="007D778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99"/>
        <w:tabs>
          <w:tab w:val="left" w:pos="284"/>
        </w:tabs>
        <w:spacing w:line="360" w:lineRule="auto"/>
        <w:ind w:right="-86" w:firstLine="851"/>
        <w:rPr>
          <w:b/>
          <w:color w:val="008000"/>
          <w:sz w:val="28"/>
          <w:szCs w:val="28"/>
        </w:rPr>
      </w:pPr>
      <w:r w:rsidRPr="007D7782">
        <w:rPr>
          <w:b/>
          <w:noProof/>
          <w:color w:val="008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5155565</wp:posOffset>
            </wp:positionH>
            <wp:positionV relativeFrom="paragraph">
              <wp:posOffset>763905</wp:posOffset>
            </wp:positionV>
            <wp:extent cx="5109845" cy="3483610"/>
            <wp:effectExtent l="19050" t="19050" r="14605" b="21590"/>
            <wp:wrapThrough wrapText="bothSides">
              <wp:wrapPolygon edited="0">
                <wp:start x="-81" y="-118"/>
                <wp:lineTo x="-81" y="21734"/>
                <wp:lineTo x="21662" y="21734"/>
                <wp:lineTo x="21662" y="-118"/>
                <wp:lineTo x="-81" y="-118"/>
              </wp:wrapPolygon>
            </wp:wrapThrough>
            <wp:docPr id="4" name="Рисунок 4" descr="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lum bright="-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845" cy="348361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901" w:rsidRPr="007D7782">
        <w:rPr>
          <w:b/>
          <w:color w:val="008000"/>
          <w:sz w:val="28"/>
          <w:szCs w:val="28"/>
        </w:rPr>
        <w:t>- Нельзя кататься и собираться группами на тонком, еще неокрепшем льду, особенно когда он запорошен снегом, во время оттепели.</w:t>
      </w:r>
    </w:p>
    <w:p w:rsidR="001F3901" w:rsidRPr="007D7782" w:rsidRDefault="001F3901" w:rsidP="007D778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99"/>
        <w:spacing w:line="360" w:lineRule="auto"/>
        <w:ind w:right="-86" w:firstLine="851"/>
        <w:rPr>
          <w:b/>
          <w:color w:val="008000"/>
          <w:sz w:val="28"/>
          <w:szCs w:val="28"/>
        </w:rPr>
      </w:pPr>
      <w:r w:rsidRPr="007D7782">
        <w:rPr>
          <w:b/>
          <w:color w:val="008000"/>
          <w:sz w:val="28"/>
          <w:szCs w:val="28"/>
        </w:rPr>
        <w:t>- Опасно вбегать и прыгать с берега на лед, когда неизвестна его прочность.</w:t>
      </w:r>
    </w:p>
    <w:p w:rsidR="001F3901" w:rsidRPr="007D7782" w:rsidRDefault="009911A2" w:rsidP="007D778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99"/>
        <w:spacing w:line="360" w:lineRule="auto"/>
        <w:ind w:right="-86" w:firstLine="851"/>
        <w:rPr>
          <w:b/>
          <w:color w:val="008000"/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403.65pt;margin-top:14.9pt;width:276.25pt;height:34.5pt;z-index:251659264;v-text-anchor:middle" fillcolor="aqua" stroked="f" strokecolor="white">
            <v:fill color2="#039"/>
            <v:shadow color="#000514"/>
            <o:lock v:ext="edit" rotation="t"/>
            <v:textbox style="mso-next-textbox:#_x0000_s1027">
              <w:txbxContent>
                <w:p w:rsidR="005402EB" w:rsidRPr="005402EB" w:rsidRDefault="005402EB" w:rsidP="001F3901">
                  <w:pPr>
                    <w:autoSpaceDE w:val="0"/>
                    <w:autoSpaceDN w:val="0"/>
                    <w:adjustRightInd w:val="0"/>
                    <w:ind w:left="851"/>
                    <w:rPr>
                      <w:rFonts w:ascii="Garamond" w:eastAsia="Calibri" w:hAnsi="Garamond" w:cs="Garamond"/>
                      <w:b/>
                      <w:bCs/>
                      <w:shadow/>
                      <w:color w:val="FF0000"/>
                      <w:sz w:val="28"/>
                      <w:szCs w:val="28"/>
                    </w:rPr>
                  </w:pPr>
                  <w:r w:rsidRPr="005402EB">
                    <w:rPr>
                      <w:rFonts w:ascii="Garamond" w:eastAsia="Calibri" w:hAnsi="Garamond" w:cs="Garamond"/>
                      <w:b/>
                      <w:bCs/>
                      <w:shadow/>
                      <w:color w:val="FF0000"/>
                      <w:sz w:val="28"/>
                      <w:szCs w:val="28"/>
                    </w:rPr>
                    <w:t>Как выбраться из полыньи</w:t>
                  </w:r>
                </w:p>
              </w:txbxContent>
            </v:textbox>
          </v:rect>
        </w:pict>
      </w:r>
      <w:r w:rsidR="001F3901" w:rsidRPr="007D7782">
        <w:rPr>
          <w:b/>
          <w:color w:val="008000"/>
          <w:sz w:val="28"/>
          <w:szCs w:val="28"/>
        </w:rPr>
        <w:t>- Даже при надежном ледяном покрове у берега нередко выступает родниковая вода, образуются опасные места.</w:t>
      </w:r>
    </w:p>
    <w:p w:rsidR="001F3901" w:rsidRPr="007D7782" w:rsidRDefault="001F3901" w:rsidP="007D778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99"/>
        <w:spacing w:line="360" w:lineRule="auto"/>
        <w:ind w:right="-86" w:firstLine="851"/>
        <w:rPr>
          <w:b/>
          <w:color w:val="008000"/>
          <w:sz w:val="28"/>
          <w:szCs w:val="28"/>
        </w:rPr>
      </w:pPr>
      <w:r w:rsidRPr="007D7782">
        <w:rPr>
          <w:b/>
          <w:color w:val="008000"/>
          <w:sz w:val="28"/>
          <w:szCs w:val="28"/>
        </w:rPr>
        <w:t>- Будьте осторожны на льду в незнакомых местах и особенно там, где есть быстрое течение, где впадают реки и ручейки, образующие промоины, а также в местах стока теплых вод от фабрик и заводов.</w:t>
      </w:r>
    </w:p>
    <w:p w:rsidR="001F3901" w:rsidRPr="007D7782" w:rsidRDefault="001F3901" w:rsidP="007D778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hd w:val="clear" w:color="auto" w:fill="FFFF99"/>
        <w:spacing w:line="360" w:lineRule="auto"/>
        <w:ind w:right="-86" w:firstLine="851"/>
        <w:rPr>
          <w:sz w:val="28"/>
          <w:szCs w:val="28"/>
        </w:rPr>
      </w:pPr>
      <w:r w:rsidRPr="007D7782">
        <w:rPr>
          <w:b/>
          <w:color w:val="008000"/>
          <w:sz w:val="28"/>
          <w:szCs w:val="28"/>
        </w:rPr>
        <w:t>Ребята! Будьте осторожны! Не катайтесь по тонкому, не окрепшему льду".</w:t>
      </w:r>
    </w:p>
    <w:sectPr w:rsidR="001F3901" w:rsidRPr="007D7782" w:rsidSect="00981B00">
      <w:pgSz w:w="16838" w:h="11906" w:orient="landscape"/>
      <w:pgMar w:top="284" w:right="253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402EB"/>
    <w:rsid w:val="00192AB8"/>
    <w:rsid w:val="001F3901"/>
    <w:rsid w:val="0024194B"/>
    <w:rsid w:val="002D4B3A"/>
    <w:rsid w:val="00377BEE"/>
    <w:rsid w:val="005402EB"/>
    <w:rsid w:val="00544399"/>
    <w:rsid w:val="007D7782"/>
    <w:rsid w:val="00812DD7"/>
    <w:rsid w:val="008E3D95"/>
    <w:rsid w:val="00981B00"/>
    <w:rsid w:val="009911A2"/>
    <w:rsid w:val="009C7413"/>
    <w:rsid w:val="009E77F6"/>
    <w:rsid w:val="00A45D1E"/>
    <w:rsid w:val="00AC13EF"/>
    <w:rsid w:val="00B32834"/>
    <w:rsid w:val="00B844C8"/>
    <w:rsid w:val="00D54CB4"/>
    <w:rsid w:val="00D7427E"/>
    <w:rsid w:val="00DE6E40"/>
    <w:rsid w:val="00DF1191"/>
    <w:rsid w:val="00EB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160ED21-C2A0-4246-BD2C-D7465BD8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20" w:hanging="198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901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2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2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2014-10-27T14:34:00Z</cp:lastPrinted>
  <dcterms:created xsi:type="dcterms:W3CDTF">2021-01-18T05:23:00Z</dcterms:created>
  <dcterms:modified xsi:type="dcterms:W3CDTF">2021-01-18T05:23:00Z</dcterms:modified>
</cp:coreProperties>
</file>